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E9D3F" w14:textId="77777777" w:rsidR="003015CF" w:rsidRPr="00F269EB" w:rsidRDefault="00F269EB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F269EB">
        <w:rPr>
          <w:b/>
          <w:color w:val="2F2F2F"/>
          <w:sz w:val="28"/>
          <w:szCs w:val="28"/>
        </w:rPr>
        <w:t>Michael Watson</w:t>
      </w:r>
    </w:p>
    <w:p w14:paraId="45C308FB" w14:textId="2A0B0D81" w:rsidR="003015CF" w:rsidRPr="004D07EF" w:rsidRDefault="00F269EB">
      <w:pPr>
        <w:spacing w:after="33" w:line="265" w:lineRule="auto"/>
        <w:jc w:val="center"/>
        <w:rPr>
          <w:iCs/>
          <w:sz w:val="22"/>
          <w:szCs w:val="22"/>
        </w:rPr>
      </w:pPr>
      <w:r w:rsidRPr="004D07EF">
        <w:rPr>
          <w:iCs/>
          <w:sz w:val="22"/>
          <w:szCs w:val="22"/>
        </w:rPr>
        <w:t>mwatson1983@gmail.com | linkedin.com/in/michaeljameswatson</w:t>
      </w:r>
    </w:p>
    <w:p w14:paraId="663C6B02" w14:textId="463E9CBA" w:rsidR="003015CF" w:rsidRPr="004D07EF" w:rsidRDefault="00F269EB">
      <w:pPr>
        <w:spacing w:after="33" w:line="265" w:lineRule="auto"/>
        <w:jc w:val="center"/>
        <w:rPr>
          <w:iCs/>
          <w:sz w:val="22"/>
          <w:szCs w:val="22"/>
        </w:rPr>
      </w:pPr>
      <w:r w:rsidRPr="004D07EF">
        <w:rPr>
          <w:iCs/>
          <w:sz w:val="22"/>
          <w:szCs w:val="22"/>
        </w:rPr>
        <w:t>mikewatson.us/portfolio | productparty.us</w:t>
      </w:r>
      <w:r w:rsidR="00A869FC" w:rsidRPr="004D07EF">
        <w:rPr>
          <w:iCs/>
          <w:sz w:val="22"/>
          <w:szCs w:val="22"/>
        </w:rPr>
        <w:t xml:space="preserve"> </w:t>
      </w:r>
    </w:p>
    <w:p w14:paraId="36E22629" w14:textId="08703C11" w:rsidR="003015CF" w:rsidRPr="004D07EF" w:rsidRDefault="00A319FB">
      <w:pPr>
        <w:spacing w:after="338" w:line="265" w:lineRule="auto"/>
        <w:jc w:val="center"/>
        <w:rPr>
          <w:iCs/>
          <w:sz w:val="22"/>
          <w:szCs w:val="22"/>
        </w:rPr>
      </w:pPr>
      <w:r w:rsidRPr="004D07EF">
        <w:rPr>
          <w:iCs/>
          <w:sz w:val="22"/>
          <w:szCs w:val="22"/>
        </w:rPr>
        <w:t xml:space="preserve">3730 Root Dr., </w:t>
      </w:r>
      <w:r w:rsidR="00F269EB" w:rsidRPr="004D07EF">
        <w:rPr>
          <w:iCs/>
          <w:sz w:val="22"/>
          <w:szCs w:val="22"/>
        </w:rPr>
        <w:t>Troy, MI, 48083, USA | 989</w:t>
      </w:r>
      <w:r w:rsidRPr="004D07EF">
        <w:rPr>
          <w:iCs/>
          <w:sz w:val="22"/>
          <w:szCs w:val="22"/>
        </w:rPr>
        <w:t>-</w:t>
      </w:r>
      <w:r w:rsidR="00F269EB" w:rsidRPr="004D07EF">
        <w:rPr>
          <w:iCs/>
          <w:sz w:val="22"/>
          <w:szCs w:val="22"/>
        </w:rPr>
        <w:t>245-1401</w:t>
      </w:r>
    </w:p>
    <w:p w14:paraId="743A5C92" w14:textId="236ECC8C" w:rsidR="001213CC" w:rsidRDefault="001213CC">
      <w:pPr>
        <w:pStyle w:val="Heading1"/>
      </w:pPr>
      <w:r>
        <w:t>Profile</w:t>
      </w:r>
    </w:p>
    <w:p w14:paraId="2B9CBCB7" w14:textId="6BA5C9AF" w:rsidR="001213CC" w:rsidRPr="00A667FC" w:rsidRDefault="00956F86" w:rsidP="000635B6">
      <w:pPr>
        <w:spacing w:after="240"/>
        <w:rPr>
          <w:sz w:val="22"/>
          <w:szCs w:val="22"/>
        </w:rPr>
      </w:pPr>
      <w:r w:rsidRPr="00956F86">
        <w:rPr>
          <w:sz w:val="22"/>
          <w:szCs w:val="22"/>
        </w:rPr>
        <w:t>Senior Product Owner / Product Manager with 10+ years' experience delivering fintech and tech consulting solutions across from startups to NYSE-listed firms. Expert in customer-focused roadmaps, backlog management, and agile transformation. Specialized in loan origination, CRM/marketing tools, regulated financial services, and product growth</w:t>
      </w:r>
      <w:r w:rsidR="00E60DC9" w:rsidRPr="00E60DC9">
        <w:rPr>
          <w:sz w:val="22"/>
          <w:szCs w:val="22"/>
        </w:rPr>
        <w:t>.</w:t>
      </w:r>
    </w:p>
    <w:p w14:paraId="293BE729" w14:textId="152DEB52" w:rsidR="003015CF" w:rsidRPr="00C97023" w:rsidRDefault="00F269EB" w:rsidP="00C97023">
      <w:pPr>
        <w:pStyle w:val="Heading1"/>
        <w:ind w:left="-5"/>
        <w:rPr>
          <w:szCs w:val="26"/>
        </w:rPr>
      </w:pPr>
      <w:r w:rsidRPr="00C97023">
        <w:rPr>
          <w:szCs w:val="26"/>
        </w:rPr>
        <w:t>Work Experience</w:t>
      </w:r>
    </w:p>
    <w:p w14:paraId="7A1FE7A2" w14:textId="0675D09E" w:rsidR="003015CF" w:rsidRPr="00537C88" w:rsidRDefault="00F269EB">
      <w:pPr>
        <w:tabs>
          <w:tab w:val="right" w:pos="9600"/>
        </w:tabs>
        <w:spacing w:after="42" w:line="259" w:lineRule="auto"/>
        <w:ind w:left="-15" w:right="-15" w:firstLine="0"/>
        <w:rPr>
          <w:sz w:val="22"/>
          <w:szCs w:val="22"/>
        </w:rPr>
      </w:pPr>
      <w:r w:rsidRPr="00537C88">
        <w:rPr>
          <w:b/>
          <w:sz w:val="22"/>
          <w:szCs w:val="22"/>
        </w:rPr>
        <w:t>Senior Product Owner</w:t>
      </w:r>
      <w:r w:rsidRPr="00537C88">
        <w:rPr>
          <w:b/>
          <w:sz w:val="22"/>
          <w:szCs w:val="22"/>
        </w:rPr>
        <w:tab/>
      </w:r>
      <w:r w:rsidRPr="00537C88">
        <w:rPr>
          <w:sz w:val="22"/>
          <w:szCs w:val="22"/>
        </w:rPr>
        <w:t>Sep 2022</w:t>
      </w:r>
      <w:r w:rsidR="00DA4475" w:rsidRPr="00DA4475">
        <w:rPr>
          <w:bCs/>
          <w:sz w:val="22"/>
          <w:szCs w:val="22"/>
        </w:rPr>
        <w:t xml:space="preserve"> – </w:t>
      </w:r>
      <w:r w:rsidRPr="00537C88">
        <w:rPr>
          <w:sz w:val="22"/>
          <w:szCs w:val="22"/>
        </w:rPr>
        <w:t>Mar 2025</w:t>
      </w:r>
    </w:p>
    <w:p w14:paraId="35062697" w14:textId="77777777" w:rsidR="003015CF" w:rsidRPr="00537C88" w:rsidRDefault="00F269EB">
      <w:pPr>
        <w:spacing w:after="212" w:line="259" w:lineRule="auto"/>
        <w:ind w:left="-5"/>
        <w:rPr>
          <w:sz w:val="22"/>
          <w:szCs w:val="22"/>
        </w:rPr>
      </w:pPr>
      <w:r w:rsidRPr="00537C88">
        <w:rPr>
          <w:i/>
          <w:sz w:val="22"/>
          <w:szCs w:val="22"/>
        </w:rPr>
        <w:t>Credit Acceptance</w:t>
      </w:r>
    </w:p>
    <w:p w14:paraId="480348B2" w14:textId="26569DFB" w:rsidR="003015CF" w:rsidRPr="001963DD" w:rsidRDefault="003F3598" w:rsidP="001963DD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Led t</w:t>
      </w:r>
      <w:r w:rsidR="001963DD">
        <w:rPr>
          <w:sz w:val="22"/>
          <w:szCs w:val="22"/>
        </w:rPr>
        <w:t xml:space="preserve">he </w:t>
      </w:r>
      <w:r w:rsidR="001963DD" w:rsidRPr="001963DD">
        <w:rPr>
          <w:sz w:val="22"/>
          <w:szCs w:val="22"/>
        </w:rPr>
        <w:t xml:space="preserve">'Dealer Test Drive' </w:t>
      </w:r>
      <w:r w:rsidR="001963DD">
        <w:rPr>
          <w:sz w:val="22"/>
          <w:szCs w:val="22"/>
        </w:rPr>
        <w:t xml:space="preserve">pilot </w:t>
      </w:r>
      <w:r w:rsidR="001963DD" w:rsidRPr="001963DD">
        <w:rPr>
          <w:sz w:val="22"/>
          <w:szCs w:val="22"/>
        </w:rPr>
        <w:t>process, boosting low enrollment states by 33% in A/B testing, leading to a nationwide rollout.</w:t>
      </w:r>
      <w:r w:rsidR="00202E61" w:rsidRPr="001963DD">
        <w:rPr>
          <w:sz w:val="22"/>
          <w:szCs w:val="22"/>
        </w:rPr>
        <w:t xml:space="preserve"> </w:t>
      </w:r>
    </w:p>
    <w:p w14:paraId="4108A656" w14:textId="61D73417" w:rsidR="003015CF" w:rsidRPr="00927499" w:rsidRDefault="00F269EB" w:rsidP="0092749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27499">
        <w:rPr>
          <w:sz w:val="22"/>
          <w:szCs w:val="22"/>
        </w:rPr>
        <w:t xml:space="preserve">Enhanced system performance and user experience by modernizing an outdated Oracle CRM for a </w:t>
      </w:r>
      <w:r w:rsidR="00C844B2" w:rsidRPr="00927499">
        <w:rPr>
          <w:sz w:val="22"/>
          <w:szCs w:val="22"/>
        </w:rPr>
        <w:t>450-person</w:t>
      </w:r>
      <w:r w:rsidRPr="00927499">
        <w:rPr>
          <w:sz w:val="22"/>
          <w:szCs w:val="22"/>
        </w:rPr>
        <w:t xml:space="preserve"> sales team, resulting in a 10% boost in quarterly satisfaction</w:t>
      </w:r>
      <w:r w:rsidR="00C844B2" w:rsidRPr="00927499">
        <w:rPr>
          <w:sz w:val="22"/>
          <w:szCs w:val="22"/>
        </w:rPr>
        <w:t>.</w:t>
      </w:r>
    </w:p>
    <w:p w14:paraId="4C6C015E" w14:textId="44382749" w:rsidR="00C844B2" w:rsidRPr="00927499" w:rsidRDefault="00F269EB" w:rsidP="00927499">
      <w:pPr>
        <w:pStyle w:val="ListParagraph"/>
        <w:numPr>
          <w:ilvl w:val="0"/>
          <w:numId w:val="4"/>
        </w:numPr>
        <w:spacing w:after="252"/>
        <w:rPr>
          <w:sz w:val="22"/>
          <w:szCs w:val="22"/>
        </w:rPr>
      </w:pPr>
      <w:r w:rsidRPr="00927499">
        <w:rPr>
          <w:sz w:val="22"/>
          <w:szCs w:val="22"/>
        </w:rPr>
        <w:t>Transitioned three teams from waterfall to Agile methodologies by optimizing backlogs, implementing JIRA, and refining sprint workflows</w:t>
      </w:r>
      <w:r w:rsidR="00935812">
        <w:rPr>
          <w:sz w:val="22"/>
          <w:szCs w:val="22"/>
        </w:rPr>
        <w:t>.</w:t>
      </w:r>
    </w:p>
    <w:p w14:paraId="11BEB714" w14:textId="1C873E19" w:rsidR="003015CF" w:rsidRPr="00826B4F" w:rsidRDefault="00F269EB">
      <w:pPr>
        <w:tabs>
          <w:tab w:val="right" w:pos="9600"/>
        </w:tabs>
        <w:spacing w:after="42" w:line="259" w:lineRule="auto"/>
        <w:ind w:left="-15" w:right="-15" w:firstLine="0"/>
        <w:rPr>
          <w:b/>
          <w:sz w:val="22"/>
          <w:szCs w:val="22"/>
        </w:rPr>
      </w:pPr>
      <w:r w:rsidRPr="00537C88">
        <w:rPr>
          <w:b/>
          <w:sz w:val="22"/>
          <w:szCs w:val="22"/>
        </w:rPr>
        <w:t>Senior Product Manager</w:t>
      </w:r>
      <w:r w:rsidRPr="00537C88">
        <w:rPr>
          <w:b/>
          <w:sz w:val="22"/>
          <w:szCs w:val="22"/>
        </w:rPr>
        <w:tab/>
      </w:r>
      <w:r w:rsidRPr="00826B4F">
        <w:rPr>
          <w:bCs/>
          <w:sz w:val="22"/>
          <w:szCs w:val="22"/>
        </w:rPr>
        <w:t>Jul 2021</w:t>
      </w:r>
      <w:r w:rsidR="00DA4475" w:rsidRPr="00826B4F">
        <w:rPr>
          <w:bCs/>
          <w:sz w:val="22"/>
          <w:szCs w:val="22"/>
        </w:rPr>
        <w:t xml:space="preserve"> – </w:t>
      </w:r>
      <w:r w:rsidRPr="00826B4F">
        <w:rPr>
          <w:bCs/>
          <w:sz w:val="22"/>
          <w:szCs w:val="22"/>
        </w:rPr>
        <w:t>Sep 2022</w:t>
      </w:r>
    </w:p>
    <w:p w14:paraId="5C824604" w14:textId="77777777" w:rsidR="003015CF" w:rsidRPr="00826B4F" w:rsidRDefault="00F269EB" w:rsidP="00826B4F">
      <w:pPr>
        <w:tabs>
          <w:tab w:val="right" w:pos="9600"/>
        </w:tabs>
        <w:spacing w:after="212" w:line="259" w:lineRule="auto"/>
        <w:ind w:left="-15" w:right="-15" w:firstLine="0"/>
        <w:rPr>
          <w:bCs/>
          <w:i/>
          <w:iCs/>
          <w:sz w:val="22"/>
          <w:szCs w:val="22"/>
        </w:rPr>
      </w:pPr>
      <w:r w:rsidRPr="00826B4F">
        <w:rPr>
          <w:bCs/>
          <w:i/>
          <w:iCs/>
          <w:sz w:val="22"/>
          <w:szCs w:val="22"/>
        </w:rPr>
        <w:t>Auto Improve</w:t>
      </w:r>
    </w:p>
    <w:p w14:paraId="0CC4F9CC" w14:textId="7735DCE4" w:rsidR="003015CF" w:rsidRPr="00927499" w:rsidRDefault="00F269EB" w:rsidP="0092749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927499">
        <w:rPr>
          <w:sz w:val="22"/>
          <w:szCs w:val="22"/>
        </w:rPr>
        <w:t xml:space="preserve">Launched Intercom's chat and chatbot platforms to reduce overwhelming customer inquiries, cutting 2,500 calls and emails in the first month while demonstrating cross-functional collaboration in addressing client </w:t>
      </w:r>
      <w:r w:rsidR="00C844B2" w:rsidRPr="00927499">
        <w:rPr>
          <w:sz w:val="22"/>
          <w:szCs w:val="22"/>
        </w:rPr>
        <w:t>needs.</w:t>
      </w:r>
    </w:p>
    <w:p w14:paraId="7BAFC1A0" w14:textId="7A823415" w:rsidR="003015CF" w:rsidRPr="00927499" w:rsidRDefault="00F269EB" w:rsidP="0092749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927499">
        <w:rPr>
          <w:sz w:val="22"/>
          <w:szCs w:val="22"/>
        </w:rPr>
        <w:t>Refined UI/UX and eliminated technical barriers to resolve low e-notary adoption, growing usage by over 3000% in three months and reinforcing user-centered design principles alongside clear product roadmap development.</w:t>
      </w:r>
    </w:p>
    <w:p w14:paraId="20A41202" w14:textId="72F8D89B" w:rsidR="003015CF" w:rsidRPr="00927499" w:rsidRDefault="00F269EB" w:rsidP="00927499">
      <w:pPr>
        <w:pStyle w:val="ListParagraph"/>
        <w:numPr>
          <w:ilvl w:val="0"/>
          <w:numId w:val="5"/>
        </w:numPr>
        <w:spacing w:after="235"/>
        <w:rPr>
          <w:sz w:val="22"/>
          <w:szCs w:val="22"/>
        </w:rPr>
      </w:pPr>
      <w:r w:rsidRPr="00927499">
        <w:rPr>
          <w:sz w:val="22"/>
          <w:szCs w:val="22"/>
        </w:rPr>
        <w:t>Unified three engineering vendor backlogs into a single JIRA system, streamlining project management and bolstering transparency in sprint activities, which supports efficient backlog management and agile product delivery.</w:t>
      </w:r>
    </w:p>
    <w:p w14:paraId="5153AC5E" w14:textId="655BB0D2" w:rsidR="003015CF" w:rsidRPr="00537C88" w:rsidRDefault="00F269EB">
      <w:pPr>
        <w:tabs>
          <w:tab w:val="right" w:pos="9600"/>
        </w:tabs>
        <w:spacing w:after="42" w:line="259" w:lineRule="auto"/>
        <w:ind w:left="-15" w:right="-15" w:firstLine="0"/>
        <w:rPr>
          <w:sz w:val="22"/>
          <w:szCs w:val="22"/>
        </w:rPr>
      </w:pPr>
      <w:r w:rsidRPr="00537C88">
        <w:rPr>
          <w:b/>
          <w:sz w:val="22"/>
          <w:szCs w:val="22"/>
        </w:rPr>
        <w:t>Digital Product Manager</w:t>
      </w:r>
      <w:r w:rsidRPr="00537C88">
        <w:rPr>
          <w:b/>
          <w:sz w:val="22"/>
          <w:szCs w:val="22"/>
        </w:rPr>
        <w:tab/>
      </w:r>
      <w:r w:rsidRPr="00537C88">
        <w:rPr>
          <w:sz w:val="22"/>
          <w:szCs w:val="22"/>
        </w:rPr>
        <w:t>Nov 2020</w:t>
      </w:r>
      <w:r w:rsidR="00DA4475" w:rsidRPr="00DA4475">
        <w:rPr>
          <w:bCs/>
          <w:sz w:val="22"/>
          <w:szCs w:val="22"/>
        </w:rPr>
        <w:t xml:space="preserve"> – </w:t>
      </w:r>
      <w:r w:rsidRPr="00537C88">
        <w:rPr>
          <w:sz w:val="22"/>
          <w:szCs w:val="22"/>
        </w:rPr>
        <w:t>Jul 2021</w:t>
      </w:r>
    </w:p>
    <w:p w14:paraId="12088398" w14:textId="77777777" w:rsidR="003015CF" w:rsidRPr="00537C88" w:rsidRDefault="00F269EB">
      <w:pPr>
        <w:spacing w:after="212" w:line="259" w:lineRule="auto"/>
        <w:ind w:left="-5"/>
        <w:rPr>
          <w:sz w:val="22"/>
          <w:szCs w:val="22"/>
        </w:rPr>
      </w:pPr>
      <w:r w:rsidRPr="00537C88">
        <w:rPr>
          <w:i/>
          <w:sz w:val="22"/>
          <w:szCs w:val="22"/>
        </w:rPr>
        <w:t>Newrez</w:t>
      </w:r>
    </w:p>
    <w:p w14:paraId="6BAD11D8" w14:textId="2B1DC818" w:rsidR="003015CF" w:rsidRPr="00927499" w:rsidRDefault="00F269EB" w:rsidP="00927499">
      <w:pPr>
        <w:pStyle w:val="ListParagraph"/>
        <w:numPr>
          <w:ilvl w:val="0"/>
          <w:numId w:val="6"/>
        </w:numPr>
        <w:rPr>
          <w:noProof/>
          <w:color w:val="000000"/>
          <w:sz w:val="22"/>
          <w:szCs w:val="22"/>
        </w:rPr>
      </w:pPr>
      <w:r w:rsidRPr="00927499">
        <w:rPr>
          <w:noProof/>
          <w:color w:val="000000"/>
          <w:sz w:val="22"/>
          <w:szCs w:val="22"/>
        </w:rPr>
        <w:t xml:space="preserve">Boosted low lead conversions across 21 loan brands within the family of companies by refining form design, implementing analytics, and improving question flows, resulting in a 10% conversion rate increase within three </w:t>
      </w:r>
      <w:r w:rsidR="00C844B2" w:rsidRPr="00927499">
        <w:rPr>
          <w:noProof/>
          <w:color w:val="000000"/>
          <w:sz w:val="22"/>
          <w:szCs w:val="22"/>
        </w:rPr>
        <w:t>months.</w:t>
      </w:r>
    </w:p>
    <w:p w14:paraId="312C7ED9" w14:textId="3091FB8A" w:rsidR="00C53568" w:rsidRPr="00927499" w:rsidRDefault="00F269EB" w:rsidP="00927499">
      <w:pPr>
        <w:pStyle w:val="ListParagraph"/>
        <w:numPr>
          <w:ilvl w:val="0"/>
          <w:numId w:val="6"/>
        </w:numPr>
        <w:rPr>
          <w:noProof/>
          <w:color w:val="000000"/>
          <w:sz w:val="22"/>
          <w:szCs w:val="22"/>
        </w:rPr>
      </w:pPr>
      <w:r w:rsidRPr="00927499">
        <w:rPr>
          <w:noProof/>
          <w:color w:val="000000"/>
          <w:sz w:val="22"/>
          <w:szCs w:val="22"/>
        </w:rPr>
        <w:t>Reduced BBB complaints by 33% by introducing advanced analytics to identify portal pain points, prioritize user experience improvements, and improve decision-making for 800,</w:t>
      </w:r>
      <w:r w:rsidR="00C844B2" w:rsidRPr="00927499">
        <w:rPr>
          <w:noProof/>
          <w:color w:val="000000"/>
          <w:sz w:val="22"/>
          <w:szCs w:val="22"/>
        </w:rPr>
        <w:t>000</w:t>
      </w:r>
      <w:r w:rsidR="00C53568" w:rsidRPr="00927499">
        <w:rPr>
          <w:noProof/>
          <w:color w:val="000000"/>
          <w:sz w:val="22"/>
          <w:szCs w:val="22"/>
        </w:rPr>
        <w:t xml:space="preserve"> </w:t>
      </w:r>
      <w:r w:rsidR="00C844B2" w:rsidRPr="00927499">
        <w:rPr>
          <w:noProof/>
          <w:color w:val="000000"/>
          <w:sz w:val="22"/>
          <w:szCs w:val="22"/>
        </w:rPr>
        <w:t>users.</w:t>
      </w:r>
    </w:p>
    <w:p w14:paraId="3122AF6A" w14:textId="77F5F107" w:rsidR="003015CF" w:rsidRPr="00927499" w:rsidRDefault="00F269EB" w:rsidP="00927499">
      <w:pPr>
        <w:pStyle w:val="ListParagraph"/>
        <w:numPr>
          <w:ilvl w:val="0"/>
          <w:numId w:val="6"/>
        </w:numPr>
        <w:rPr>
          <w:noProof/>
          <w:color w:val="000000"/>
          <w:sz w:val="22"/>
          <w:szCs w:val="22"/>
        </w:rPr>
      </w:pPr>
      <w:r w:rsidRPr="00927499">
        <w:rPr>
          <w:noProof/>
          <w:color w:val="000000"/>
          <w:sz w:val="22"/>
          <w:szCs w:val="22"/>
        </w:rPr>
        <w:t xml:space="preserve">Coordinated updates to a landing page used by </w:t>
      </w:r>
      <w:r w:rsidRPr="003C18D6">
        <w:rPr>
          <w:sz w:val="22"/>
          <w:szCs w:val="22"/>
        </w:rPr>
        <w:t>the family of companies</w:t>
      </w:r>
      <w:r w:rsidRPr="00927499">
        <w:rPr>
          <w:noProof/>
          <w:color w:val="000000"/>
          <w:sz w:val="22"/>
          <w:szCs w:val="22"/>
        </w:rPr>
        <w:t xml:space="preserve"> to comply with new national regulations, ensuring 100% compliance within one month.</w:t>
      </w:r>
    </w:p>
    <w:p w14:paraId="3A389B63" w14:textId="77777777" w:rsidR="00041024" w:rsidRPr="00537C88" w:rsidRDefault="00041024">
      <w:pPr>
        <w:tabs>
          <w:tab w:val="right" w:pos="9600"/>
        </w:tabs>
        <w:ind w:left="0" w:firstLine="0"/>
        <w:rPr>
          <w:b/>
          <w:sz w:val="22"/>
          <w:szCs w:val="22"/>
        </w:rPr>
      </w:pPr>
    </w:p>
    <w:p w14:paraId="1AB0447C" w14:textId="28A5CB3A" w:rsidR="003015CF" w:rsidRPr="00537C88" w:rsidRDefault="00F269EB">
      <w:pPr>
        <w:tabs>
          <w:tab w:val="right" w:pos="9600"/>
        </w:tabs>
        <w:ind w:left="0" w:firstLine="0"/>
        <w:rPr>
          <w:sz w:val="22"/>
          <w:szCs w:val="22"/>
        </w:rPr>
      </w:pPr>
      <w:r w:rsidRPr="00537C88">
        <w:rPr>
          <w:b/>
          <w:sz w:val="22"/>
          <w:szCs w:val="22"/>
        </w:rPr>
        <w:t>Product Owner</w:t>
      </w:r>
      <w:r w:rsidRPr="00537C88">
        <w:rPr>
          <w:b/>
          <w:sz w:val="22"/>
          <w:szCs w:val="22"/>
        </w:rPr>
        <w:tab/>
      </w:r>
      <w:r w:rsidRPr="00537C88">
        <w:rPr>
          <w:sz w:val="22"/>
          <w:szCs w:val="22"/>
        </w:rPr>
        <w:t>Jun 2013</w:t>
      </w:r>
      <w:r w:rsidR="00DA4475" w:rsidRPr="00DA4475">
        <w:rPr>
          <w:bCs/>
          <w:sz w:val="22"/>
          <w:szCs w:val="22"/>
        </w:rPr>
        <w:t xml:space="preserve"> – </w:t>
      </w:r>
      <w:r w:rsidRPr="00537C88">
        <w:rPr>
          <w:sz w:val="22"/>
          <w:szCs w:val="22"/>
        </w:rPr>
        <w:t>Nov 2020</w:t>
      </w:r>
    </w:p>
    <w:p w14:paraId="77400DC1" w14:textId="77777777" w:rsidR="003015CF" w:rsidRPr="00537C88" w:rsidRDefault="00F269EB">
      <w:pPr>
        <w:spacing w:after="212" w:line="259" w:lineRule="auto"/>
        <w:ind w:left="-5"/>
        <w:rPr>
          <w:sz w:val="22"/>
          <w:szCs w:val="22"/>
        </w:rPr>
      </w:pPr>
      <w:r w:rsidRPr="00537C88">
        <w:rPr>
          <w:i/>
          <w:sz w:val="22"/>
          <w:szCs w:val="22"/>
        </w:rPr>
        <w:t>Rocket Mortgage</w:t>
      </w:r>
    </w:p>
    <w:p w14:paraId="6F5C949B" w14:textId="404C9088" w:rsidR="003015CF" w:rsidRPr="00927499" w:rsidRDefault="00A869FC" w:rsidP="00927499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927499">
        <w:rPr>
          <w:sz w:val="22"/>
          <w:szCs w:val="22"/>
        </w:rPr>
        <w:t>Built modern tech into the LOS to identify a 300% increase in Spanish-preferred leads, leading to a dedicated 50-person Sales team within six months.</w:t>
      </w:r>
    </w:p>
    <w:p w14:paraId="4DBDE2F0" w14:textId="314ECF8C" w:rsidR="003015CF" w:rsidRPr="00927499" w:rsidRDefault="00F269EB" w:rsidP="00927499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927499">
        <w:rPr>
          <w:sz w:val="22"/>
          <w:szCs w:val="22"/>
        </w:rPr>
        <w:t xml:space="preserve">Overcame limited compliance insights by scaling a speech analytics pilot from 1% manual review to analyzing 10,000 daily call hours, uncovering gaps, and forming a 10-member quality improvement </w:t>
      </w:r>
      <w:r w:rsidR="00C844B2" w:rsidRPr="00927499">
        <w:rPr>
          <w:sz w:val="22"/>
          <w:szCs w:val="22"/>
        </w:rPr>
        <w:t>team.</w:t>
      </w:r>
    </w:p>
    <w:p w14:paraId="08B7E8EF" w14:textId="11E72723" w:rsidR="003015CF" w:rsidRPr="00927499" w:rsidRDefault="00F269EB" w:rsidP="00927499">
      <w:pPr>
        <w:pStyle w:val="ListParagraph"/>
        <w:numPr>
          <w:ilvl w:val="0"/>
          <w:numId w:val="7"/>
        </w:numPr>
        <w:spacing w:after="240"/>
        <w:rPr>
          <w:sz w:val="22"/>
          <w:szCs w:val="22"/>
        </w:rPr>
      </w:pPr>
      <w:r w:rsidRPr="00927499">
        <w:rPr>
          <w:sz w:val="22"/>
          <w:szCs w:val="22"/>
        </w:rPr>
        <w:t>Developed a strategy and roadmap to transition 400 team members from 20 legacy applications to Salesforce Financial Service</w:t>
      </w:r>
      <w:r w:rsidR="00927499">
        <w:rPr>
          <w:sz w:val="22"/>
          <w:szCs w:val="22"/>
        </w:rPr>
        <w:t xml:space="preserve"> </w:t>
      </w:r>
      <w:r w:rsidR="004602EF">
        <w:rPr>
          <w:sz w:val="22"/>
          <w:szCs w:val="22"/>
        </w:rPr>
        <w:t>C</w:t>
      </w:r>
      <w:r w:rsidR="00927499">
        <w:rPr>
          <w:sz w:val="22"/>
          <w:szCs w:val="22"/>
        </w:rPr>
        <w:t>loud</w:t>
      </w:r>
      <w:r w:rsidR="0051061D">
        <w:rPr>
          <w:sz w:val="22"/>
          <w:szCs w:val="22"/>
        </w:rPr>
        <w:t xml:space="preserve"> with the first MVP delivered within first month after project start. </w:t>
      </w:r>
    </w:p>
    <w:p w14:paraId="126FC0D7" w14:textId="26236BBE" w:rsidR="003015CF" w:rsidRPr="00537C88" w:rsidRDefault="00F269EB">
      <w:pPr>
        <w:tabs>
          <w:tab w:val="right" w:pos="9600"/>
        </w:tabs>
        <w:spacing w:after="32"/>
        <w:ind w:left="0" w:firstLine="0"/>
        <w:rPr>
          <w:sz w:val="22"/>
          <w:szCs w:val="22"/>
        </w:rPr>
      </w:pPr>
      <w:r w:rsidRPr="00537C88">
        <w:rPr>
          <w:b/>
          <w:sz w:val="22"/>
          <w:szCs w:val="22"/>
        </w:rPr>
        <w:t>Analyst</w:t>
      </w:r>
      <w:r w:rsidRPr="00537C88">
        <w:rPr>
          <w:b/>
          <w:sz w:val="22"/>
          <w:szCs w:val="22"/>
        </w:rPr>
        <w:tab/>
      </w:r>
      <w:r w:rsidRPr="00537C88">
        <w:rPr>
          <w:sz w:val="22"/>
          <w:szCs w:val="22"/>
        </w:rPr>
        <w:t>Jan 2011</w:t>
      </w:r>
      <w:r w:rsidR="00DA4475" w:rsidRPr="00DA4475">
        <w:rPr>
          <w:bCs/>
          <w:sz w:val="22"/>
          <w:szCs w:val="22"/>
        </w:rPr>
        <w:t xml:space="preserve"> – </w:t>
      </w:r>
      <w:r w:rsidRPr="00537C88">
        <w:rPr>
          <w:sz w:val="22"/>
          <w:szCs w:val="22"/>
        </w:rPr>
        <w:t>Jun 2013</w:t>
      </w:r>
    </w:p>
    <w:p w14:paraId="6445AB6E" w14:textId="77777777" w:rsidR="003015CF" w:rsidRPr="00537C88" w:rsidRDefault="00F269EB">
      <w:pPr>
        <w:spacing w:after="212" w:line="259" w:lineRule="auto"/>
        <w:ind w:left="-5"/>
        <w:rPr>
          <w:sz w:val="22"/>
          <w:szCs w:val="22"/>
        </w:rPr>
      </w:pPr>
      <w:r w:rsidRPr="00537C88">
        <w:rPr>
          <w:i/>
          <w:sz w:val="22"/>
          <w:szCs w:val="22"/>
        </w:rPr>
        <w:t>Accenture</w:t>
      </w:r>
    </w:p>
    <w:p w14:paraId="00C08658" w14:textId="77777777" w:rsidR="00537C88" w:rsidRPr="001213CC" w:rsidRDefault="00F269EB" w:rsidP="001213CC">
      <w:pPr>
        <w:pStyle w:val="ListParagraph"/>
        <w:numPr>
          <w:ilvl w:val="0"/>
          <w:numId w:val="8"/>
        </w:numPr>
        <w:rPr>
          <w:noProof/>
          <w:color w:val="000000"/>
          <w:sz w:val="22"/>
          <w:szCs w:val="22"/>
        </w:rPr>
      </w:pPr>
      <w:r w:rsidRPr="001213CC">
        <w:rPr>
          <w:noProof/>
          <w:color w:val="000000"/>
          <w:sz w:val="22"/>
          <w:szCs w:val="22"/>
        </w:rPr>
        <w:t>Designed and launched a global scheduling platform for a 250,000+ employee company, establishing a 15-person internal call center in India with processes, training, and documentation to support C-suite cross-platform video conferencing.</w:t>
      </w:r>
    </w:p>
    <w:p w14:paraId="10D37216" w14:textId="12ED05FA" w:rsidR="003015CF" w:rsidRPr="001213CC" w:rsidRDefault="00A869FC" w:rsidP="001213CC">
      <w:pPr>
        <w:pStyle w:val="ListParagraph"/>
        <w:numPr>
          <w:ilvl w:val="0"/>
          <w:numId w:val="8"/>
        </w:numPr>
        <w:rPr>
          <w:noProof/>
          <w:color w:val="000000"/>
          <w:sz w:val="22"/>
          <w:szCs w:val="22"/>
        </w:rPr>
      </w:pPr>
      <w:r w:rsidRPr="001213CC">
        <w:rPr>
          <w:noProof/>
          <w:color w:val="000000"/>
          <w:sz w:val="22"/>
          <w:szCs w:val="22"/>
        </w:rPr>
        <w:t>A</w:t>
      </w:r>
      <w:r w:rsidR="00F269EB" w:rsidRPr="001213CC">
        <w:rPr>
          <w:noProof/>
          <w:color w:val="000000"/>
          <w:sz w:val="22"/>
          <w:szCs w:val="22"/>
        </w:rPr>
        <w:t>utomated Excel workflows for a 15-workstream SAP project, saving 1,000+ hours over the project by consolidating files and reducing manual updates.</w:t>
      </w:r>
    </w:p>
    <w:p w14:paraId="07F600C2" w14:textId="41D4EBB1" w:rsidR="00537C88" w:rsidRPr="001213CC" w:rsidRDefault="00F269EB" w:rsidP="000635B6">
      <w:pPr>
        <w:pStyle w:val="ListParagraph"/>
        <w:numPr>
          <w:ilvl w:val="0"/>
          <w:numId w:val="8"/>
        </w:numPr>
        <w:spacing w:after="240"/>
        <w:rPr>
          <w:noProof/>
          <w:color w:val="000000"/>
          <w:sz w:val="22"/>
          <w:szCs w:val="22"/>
        </w:rPr>
      </w:pPr>
      <w:r w:rsidRPr="001213CC">
        <w:rPr>
          <w:noProof/>
          <w:color w:val="000000"/>
          <w:sz w:val="22"/>
          <w:szCs w:val="22"/>
        </w:rPr>
        <w:t>Simplified project reporting for a 300-person SAP project by automating status notifications and dashboards in SharePoint, improving decision-making and timelines.</w:t>
      </w:r>
    </w:p>
    <w:p w14:paraId="2D1CA79B" w14:textId="6E10E218" w:rsidR="003015CF" w:rsidRPr="00C97023" w:rsidRDefault="00F269EB">
      <w:pPr>
        <w:pStyle w:val="Heading1"/>
        <w:spacing w:after="98"/>
        <w:ind w:left="-5"/>
        <w:rPr>
          <w:szCs w:val="26"/>
        </w:rPr>
      </w:pPr>
      <w:r w:rsidRPr="00C97023">
        <w:rPr>
          <w:szCs w:val="26"/>
        </w:rPr>
        <w:t>Core Skills</w:t>
      </w:r>
    </w:p>
    <w:p w14:paraId="51DC3348" w14:textId="79577788" w:rsidR="00362218" w:rsidRPr="00362218" w:rsidRDefault="00362218" w:rsidP="00362218">
      <w:pPr>
        <w:pStyle w:val="Heading1"/>
        <w:ind w:left="-5"/>
        <w:rPr>
          <w:b w:val="0"/>
          <w:sz w:val="22"/>
          <w:szCs w:val="22"/>
        </w:rPr>
      </w:pPr>
      <w:r w:rsidRPr="00362218">
        <w:rPr>
          <w:b w:val="0"/>
          <w:i/>
          <w:iCs/>
          <w:sz w:val="22"/>
          <w:szCs w:val="22"/>
        </w:rPr>
        <w:t>Product Management:</w:t>
      </w:r>
      <w:r w:rsidRPr="00362218">
        <w:rPr>
          <w:b w:val="0"/>
          <w:sz w:val="22"/>
          <w:szCs w:val="22"/>
        </w:rPr>
        <w:br/>
      </w:r>
      <w:r w:rsidR="00990A20" w:rsidRPr="00990A20">
        <w:rPr>
          <w:b w:val="0"/>
          <w:sz w:val="22"/>
          <w:szCs w:val="22"/>
        </w:rPr>
        <w:t>Strategic Roadmap Development, Cross-functional Team Leadership, Agile Transformation, Data-driven Decision Making, User-centered Design, Stakeholder Management, Business Case Development, Product Lifecycle Management</w:t>
      </w:r>
    </w:p>
    <w:p w14:paraId="4E459935" w14:textId="77777777" w:rsidR="00362218" w:rsidRDefault="00362218" w:rsidP="00362218">
      <w:pPr>
        <w:pStyle w:val="Heading1"/>
        <w:ind w:left="-5"/>
        <w:rPr>
          <w:b w:val="0"/>
          <w:sz w:val="22"/>
          <w:szCs w:val="22"/>
        </w:rPr>
      </w:pPr>
    </w:p>
    <w:p w14:paraId="07A82FCB" w14:textId="6AD0F06A" w:rsidR="00362218" w:rsidRPr="00362218" w:rsidRDefault="00CA7B6C" w:rsidP="00362218">
      <w:pPr>
        <w:pStyle w:val="Heading1"/>
        <w:ind w:left="-5"/>
        <w:rPr>
          <w:b w:val="0"/>
          <w:i/>
          <w:iCs/>
          <w:sz w:val="22"/>
          <w:szCs w:val="22"/>
        </w:rPr>
      </w:pPr>
      <w:r>
        <w:rPr>
          <w:b w:val="0"/>
          <w:i/>
          <w:iCs/>
          <w:sz w:val="22"/>
          <w:szCs w:val="22"/>
        </w:rPr>
        <w:t>Financial and Technical Expertise</w:t>
      </w:r>
      <w:r w:rsidR="00362218" w:rsidRPr="00362218">
        <w:rPr>
          <w:b w:val="0"/>
          <w:i/>
          <w:iCs/>
          <w:sz w:val="22"/>
          <w:szCs w:val="22"/>
        </w:rPr>
        <w:t>:</w:t>
      </w:r>
      <w:r w:rsidR="00362218" w:rsidRPr="00362218">
        <w:rPr>
          <w:b w:val="0"/>
          <w:i/>
          <w:iCs/>
          <w:sz w:val="22"/>
          <w:szCs w:val="22"/>
        </w:rPr>
        <w:br/>
      </w:r>
      <w:r w:rsidRPr="00CA7B6C">
        <w:rPr>
          <w:b w:val="0"/>
          <w:sz w:val="22"/>
          <w:szCs w:val="22"/>
        </w:rPr>
        <w:t>Loan Origination Systems, Financial Services Compliance, CRM &amp; Marketing Technology, API Development, SaaS Product Development, Advanced Analytics, React, Figma, Miro, Excel, Tableau, Google Analytics</w:t>
      </w:r>
    </w:p>
    <w:p w14:paraId="06DE58EF" w14:textId="77777777" w:rsidR="00362218" w:rsidRDefault="00362218" w:rsidP="00362218">
      <w:pPr>
        <w:pStyle w:val="Heading1"/>
        <w:ind w:left="-5"/>
        <w:rPr>
          <w:b w:val="0"/>
          <w:sz w:val="22"/>
          <w:szCs w:val="22"/>
        </w:rPr>
      </w:pPr>
    </w:p>
    <w:p w14:paraId="5A3E4208" w14:textId="6E572ADB" w:rsidR="00362218" w:rsidRPr="00362218" w:rsidRDefault="00362218" w:rsidP="000635B6">
      <w:pPr>
        <w:pStyle w:val="Heading1"/>
        <w:spacing w:after="240"/>
        <w:ind w:left="-5"/>
        <w:rPr>
          <w:b w:val="0"/>
          <w:sz w:val="22"/>
          <w:szCs w:val="22"/>
        </w:rPr>
      </w:pPr>
      <w:r w:rsidRPr="00362218">
        <w:rPr>
          <w:b w:val="0"/>
          <w:i/>
          <w:iCs/>
          <w:sz w:val="22"/>
          <w:szCs w:val="22"/>
        </w:rPr>
        <w:t xml:space="preserve">AI </w:t>
      </w:r>
      <w:r w:rsidR="00CA7B6C">
        <w:rPr>
          <w:b w:val="0"/>
          <w:i/>
          <w:iCs/>
          <w:sz w:val="22"/>
          <w:szCs w:val="22"/>
        </w:rPr>
        <w:t>and</w:t>
      </w:r>
      <w:r w:rsidRPr="00362218">
        <w:rPr>
          <w:b w:val="0"/>
          <w:i/>
          <w:iCs/>
          <w:sz w:val="22"/>
          <w:szCs w:val="22"/>
        </w:rPr>
        <w:t xml:space="preserve"> </w:t>
      </w:r>
      <w:r w:rsidR="00CA7B6C">
        <w:rPr>
          <w:b w:val="0"/>
          <w:i/>
          <w:iCs/>
          <w:sz w:val="22"/>
          <w:szCs w:val="22"/>
        </w:rPr>
        <w:t>Emerging Technology</w:t>
      </w:r>
      <w:r w:rsidRPr="00362218">
        <w:rPr>
          <w:b w:val="0"/>
          <w:i/>
          <w:iCs/>
          <w:sz w:val="22"/>
          <w:szCs w:val="22"/>
        </w:rPr>
        <w:t>:</w:t>
      </w:r>
      <w:r w:rsidRPr="00362218">
        <w:rPr>
          <w:b w:val="0"/>
          <w:i/>
          <w:iCs/>
          <w:sz w:val="22"/>
          <w:szCs w:val="22"/>
        </w:rPr>
        <w:br/>
      </w:r>
      <w:r w:rsidR="00CA7B6C" w:rsidRPr="00CA7B6C">
        <w:rPr>
          <w:b w:val="0"/>
          <w:sz w:val="22"/>
          <w:szCs w:val="22"/>
        </w:rPr>
        <w:t>LLM Implementation &amp; Fine-tuning, Prompt Engineering, AI-powered Customer Solutions, Generative AI Workflow Design, Predictive Analytics, AI Ethics, Computer Vision, Natural Language Processing, Claude, ChatGPT, Midjourney, A/B Testing</w:t>
      </w:r>
      <w:r w:rsidR="000D3D2B">
        <w:rPr>
          <w:b w:val="0"/>
          <w:sz w:val="22"/>
          <w:szCs w:val="22"/>
        </w:rPr>
        <w:t xml:space="preserve"> </w:t>
      </w:r>
    </w:p>
    <w:p w14:paraId="10B33BB9" w14:textId="69535BC7" w:rsidR="003015CF" w:rsidRPr="00C97023" w:rsidRDefault="00F269EB">
      <w:pPr>
        <w:pStyle w:val="Heading1"/>
        <w:ind w:left="-5"/>
        <w:rPr>
          <w:szCs w:val="26"/>
        </w:rPr>
      </w:pPr>
      <w:r w:rsidRPr="00C97023">
        <w:rPr>
          <w:szCs w:val="26"/>
        </w:rPr>
        <w:t>Education</w:t>
      </w:r>
    </w:p>
    <w:p w14:paraId="52941382" w14:textId="70F44F60" w:rsidR="00AE0A77" w:rsidRPr="00C97023" w:rsidRDefault="002F43A3" w:rsidP="00C97023">
      <w:pPr>
        <w:tabs>
          <w:tab w:val="right" w:pos="9600"/>
        </w:tabs>
        <w:spacing w:after="32"/>
        <w:ind w:left="0" w:firstLine="0"/>
        <w:rPr>
          <w:b/>
          <w:sz w:val="22"/>
          <w:szCs w:val="22"/>
        </w:rPr>
      </w:pPr>
      <w:r w:rsidRPr="00C97023">
        <w:rPr>
          <w:b/>
          <w:sz w:val="22"/>
          <w:szCs w:val="22"/>
        </w:rPr>
        <w:t>Master</w:t>
      </w:r>
      <w:r w:rsidR="00466309">
        <w:rPr>
          <w:b/>
          <w:sz w:val="22"/>
          <w:szCs w:val="22"/>
        </w:rPr>
        <w:t>’</w:t>
      </w:r>
      <w:r w:rsidRPr="00C97023">
        <w:rPr>
          <w:b/>
          <w:sz w:val="22"/>
          <w:szCs w:val="22"/>
        </w:rPr>
        <w:t>s, Information Resource Management</w:t>
      </w:r>
      <w:r w:rsidR="00C97023">
        <w:rPr>
          <w:b/>
          <w:sz w:val="22"/>
          <w:szCs w:val="22"/>
        </w:rPr>
        <w:tab/>
      </w:r>
      <w:r w:rsidR="00DA4475" w:rsidRPr="00DA4475">
        <w:rPr>
          <w:bCs/>
          <w:sz w:val="22"/>
          <w:szCs w:val="22"/>
        </w:rPr>
        <w:t>Oct 2008 – May 2010</w:t>
      </w:r>
    </w:p>
    <w:p w14:paraId="3041B4BE" w14:textId="7945AF65" w:rsidR="00AE0A77" w:rsidRDefault="00AE0A77" w:rsidP="00C97023">
      <w:pPr>
        <w:rPr>
          <w:sz w:val="22"/>
          <w:szCs w:val="22"/>
        </w:rPr>
      </w:pPr>
      <w:r>
        <w:rPr>
          <w:sz w:val="22"/>
          <w:szCs w:val="22"/>
        </w:rPr>
        <w:t>Central Michigan University</w:t>
      </w:r>
    </w:p>
    <w:p w14:paraId="27D989F4" w14:textId="77777777" w:rsidR="00C97023" w:rsidRDefault="00C97023" w:rsidP="00C97023">
      <w:pPr>
        <w:rPr>
          <w:sz w:val="22"/>
          <w:szCs w:val="22"/>
        </w:rPr>
      </w:pPr>
    </w:p>
    <w:p w14:paraId="2BAEF457" w14:textId="7897945D" w:rsidR="002F43A3" w:rsidRPr="003764A7" w:rsidRDefault="002F43A3" w:rsidP="00E54705">
      <w:pPr>
        <w:tabs>
          <w:tab w:val="right" w:pos="9600"/>
        </w:tabs>
        <w:spacing w:after="32"/>
        <w:ind w:left="0" w:firstLine="0"/>
        <w:rPr>
          <w:bCs/>
          <w:sz w:val="22"/>
          <w:szCs w:val="22"/>
        </w:rPr>
      </w:pPr>
      <w:r w:rsidRPr="00E54705">
        <w:rPr>
          <w:b/>
          <w:sz w:val="22"/>
          <w:szCs w:val="22"/>
        </w:rPr>
        <w:t>Bachelor</w:t>
      </w:r>
      <w:r w:rsidR="00BF4D3A">
        <w:rPr>
          <w:b/>
          <w:sz w:val="22"/>
          <w:szCs w:val="22"/>
        </w:rPr>
        <w:t>’</w:t>
      </w:r>
      <w:r w:rsidR="00C97023" w:rsidRPr="00E54705">
        <w:rPr>
          <w:b/>
          <w:sz w:val="22"/>
          <w:szCs w:val="22"/>
        </w:rPr>
        <w:t>s, Business Administration</w:t>
      </w:r>
      <w:r w:rsidR="00E54705">
        <w:rPr>
          <w:b/>
          <w:sz w:val="22"/>
          <w:szCs w:val="22"/>
        </w:rPr>
        <w:tab/>
      </w:r>
      <w:r w:rsidR="00E54705" w:rsidRPr="003764A7">
        <w:rPr>
          <w:bCs/>
          <w:sz w:val="22"/>
          <w:szCs w:val="22"/>
        </w:rPr>
        <w:t xml:space="preserve">June 2006 </w:t>
      </w:r>
      <w:r w:rsidR="003764A7" w:rsidRPr="003764A7">
        <w:rPr>
          <w:bCs/>
          <w:sz w:val="22"/>
          <w:szCs w:val="22"/>
        </w:rPr>
        <w:t>–</w:t>
      </w:r>
      <w:r w:rsidR="00E54705" w:rsidRPr="003764A7">
        <w:rPr>
          <w:bCs/>
          <w:sz w:val="22"/>
          <w:szCs w:val="22"/>
        </w:rPr>
        <w:t xml:space="preserve"> </w:t>
      </w:r>
      <w:r w:rsidR="003764A7" w:rsidRPr="003764A7">
        <w:rPr>
          <w:bCs/>
          <w:sz w:val="22"/>
          <w:szCs w:val="22"/>
        </w:rPr>
        <w:t>July 2008</w:t>
      </w:r>
    </w:p>
    <w:p w14:paraId="3B2DDD4E" w14:textId="43ADB6D8" w:rsidR="00C97023" w:rsidRPr="00537C88" w:rsidRDefault="00C97023" w:rsidP="00C97023">
      <w:pPr>
        <w:rPr>
          <w:sz w:val="22"/>
          <w:szCs w:val="22"/>
        </w:rPr>
      </w:pPr>
      <w:r>
        <w:rPr>
          <w:sz w:val="22"/>
          <w:szCs w:val="22"/>
        </w:rPr>
        <w:t>University of Phoenix</w:t>
      </w:r>
    </w:p>
    <w:sectPr w:rsidR="00C97023" w:rsidRPr="00537C88">
      <w:pgSz w:w="11906" w:h="16838"/>
      <w:pgMar w:top="538" w:right="986" w:bottom="2024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049A"/>
    <w:multiLevelType w:val="hybridMultilevel"/>
    <w:tmpl w:val="79261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3E68"/>
    <w:multiLevelType w:val="hybridMultilevel"/>
    <w:tmpl w:val="B24A750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C3C67D2"/>
    <w:multiLevelType w:val="hybridMultilevel"/>
    <w:tmpl w:val="821CCA90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2CC0CAA"/>
    <w:multiLevelType w:val="hybridMultilevel"/>
    <w:tmpl w:val="FF38B944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4E5C6F65"/>
    <w:multiLevelType w:val="hybridMultilevel"/>
    <w:tmpl w:val="95902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433C4"/>
    <w:multiLevelType w:val="hybridMultilevel"/>
    <w:tmpl w:val="5D90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A20EE"/>
    <w:multiLevelType w:val="singleLevel"/>
    <w:tmpl w:val="0C487B38"/>
    <w:lvl w:ilvl="0">
      <w:start w:val="1"/>
      <w:numFmt w:val="bullet"/>
      <w:lvlText w:val="•"/>
      <w:lvlJc w:val="left"/>
      <w:pPr>
        <w:ind w:left="840" w:hanging="120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7" w15:restartNumberingAfterBreak="0">
    <w:nsid w:val="5FD82B46"/>
    <w:multiLevelType w:val="hybridMultilevel"/>
    <w:tmpl w:val="9AD0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F5FF4"/>
    <w:multiLevelType w:val="hybridMultilevel"/>
    <w:tmpl w:val="C3DA1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938009">
    <w:abstractNumId w:val="6"/>
  </w:num>
  <w:num w:numId="2" w16cid:durableId="967858522">
    <w:abstractNumId w:val="2"/>
  </w:num>
  <w:num w:numId="3" w16cid:durableId="906964087">
    <w:abstractNumId w:val="1"/>
  </w:num>
  <w:num w:numId="4" w16cid:durableId="974791691">
    <w:abstractNumId w:val="8"/>
  </w:num>
  <w:num w:numId="5" w16cid:durableId="26948960">
    <w:abstractNumId w:val="5"/>
  </w:num>
  <w:num w:numId="6" w16cid:durableId="642009072">
    <w:abstractNumId w:val="0"/>
  </w:num>
  <w:num w:numId="7" w16cid:durableId="859514647">
    <w:abstractNumId w:val="4"/>
  </w:num>
  <w:num w:numId="8" w16cid:durableId="1146893767">
    <w:abstractNumId w:val="7"/>
  </w:num>
  <w:num w:numId="9" w16cid:durableId="166412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CF"/>
    <w:rsid w:val="00041024"/>
    <w:rsid w:val="000635B6"/>
    <w:rsid w:val="000D3D2B"/>
    <w:rsid w:val="00103C34"/>
    <w:rsid w:val="001213CC"/>
    <w:rsid w:val="001257FE"/>
    <w:rsid w:val="001962B1"/>
    <w:rsid w:val="001963DD"/>
    <w:rsid w:val="001A2733"/>
    <w:rsid w:val="00202E61"/>
    <w:rsid w:val="00296CE2"/>
    <w:rsid w:val="002C1618"/>
    <w:rsid w:val="002F43A3"/>
    <w:rsid w:val="003015CF"/>
    <w:rsid w:val="00303EAC"/>
    <w:rsid w:val="003322C3"/>
    <w:rsid w:val="0033682A"/>
    <w:rsid w:val="00362218"/>
    <w:rsid w:val="003725BA"/>
    <w:rsid w:val="003764A7"/>
    <w:rsid w:val="003C18D6"/>
    <w:rsid w:val="003F3598"/>
    <w:rsid w:val="004602EF"/>
    <w:rsid w:val="00466309"/>
    <w:rsid w:val="004D07EF"/>
    <w:rsid w:val="0051061D"/>
    <w:rsid w:val="005152FC"/>
    <w:rsid w:val="005301CE"/>
    <w:rsid w:val="00537C88"/>
    <w:rsid w:val="0059307E"/>
    <w:rsid w:val="00652F43"/>
    <w:rsid w:val="006A584D"/>
    <w:rsid w:val="006C59B0"/>
    <w:rsid w:val="007B4E07"/>
    <w:rsid w:val="00826B4F"/>
    <w:rsid w:val="00927499"/>
    <w:rsid w:val="00935812"/>
    <w:rsid w:val="0095585F"/>
    <w:rsid w:val="00956F86"/>
    <w:rsid w:val="00990A20"/>
    <w:rsid w:val="00A319FB"/>
    <w:rsid w:val="00A35870"/>
    <w:rsid w:val="00A667FC"/>
    <w:rsid w:val="00A869FC"/>
    <w:rsid w:val="00AE0A77"/>
    <w:rsid w:val="00B87C62"/>
    <w:rsid w:val="00B912DA"/>
    <w:rsid w:val="00BF4D3A"/>
    <w:rsid w:val="00C53568"/>
    <w:rsid w:val="00C844B2"/>
    <w:rsid w:val="00C97023"/>
    <w:rsid w:val="00CA7B6C"/>
    <w:rsid w:val="00CD0037"/>
    <w:rsid w:val="00CF1238"/>
    <w:rsid w:val="00DA4475"/>
    <w:rsid w:val="00DF1E7D"/>
    <w:rsid w:val="00E07C7A"/>
    <w:rsid w:val="00E13CF5"/>
    <w:rsid w:val="00E54705"/>
    <w:rsid w:val="00E5689B"/>
    <w:rsid w:val="00E60BC5"/>
    <w:rsid w:val="00E60DC9"/>
    <w:rsid w:val="00E820EC"/>
    <w:rsid w:val="00F05717"/>
    <w:rsid w:val="00F2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55C7A"/>
  <w15:docId w15:val="{215A7DFC-9C24-404E-A7BE-FD7092BB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97" w:lineRule="auto"/>
      <w:ind w:left="10" w:hanging="10"/>
    </w:pPr>
    <w:rPr>
      <w:rFonts w:ascii="Calibri" w:eastAsia="Calibri" w:hAnsi="Calibri" w:cs="Calibri"/>
      <w:color w:val="333333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2F2F2F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3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0A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F2F2F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37C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13CC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0A77"/>
    <w:rPr>
      <w:rFonts w:asciiTheme="majorHAnsi" w:eastAsiaTheme="majorEastAsia" w:hAnsiTheme="majorHAnsi" w:cstheme="majorBidi"/>
      <w:color w:val="0A2F4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DE779-5791-4ADF-82DD-5B6AFB5E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file.pdf</dc:title>
  <dc:subject/>
  <dc:creator>Mike Watson</dc:creator>
  <cp:keywords/>
  <cp:lastModifiedBy>Mike Watson</cp:lastModifiedBy>
  <cp:revision>59</cp:revision>
  <cp:lastPrinted>2025-03-17T15:56:00Z</cp:lastPrinted>
  <dcterms:created xsi:type="dcterms:W3CDTF">2025-03-14T18:34:00Z</dcterms:created>
  <dcterms:modified xsi:type="dcterms:W3CDTF">2025-03-17T15:57:00Z</dcterms:modified>
</cp:coreProperties>
</file>